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u w:val="single"/>
        </w:rPr>
      </w:pPr>
      <w:r w:rsidDel="00000000" w:rsidR="00000000" w:rsidRPr="00000000">
        <w:rPr>
          <w:rtl w:val="0"/>
        </w:rPr>
      </w:r>
    </w:p>
    <w:p w:rsidR="00000000" w:rsidDel="00000000" w:rsidP="00000000" w:rsidRDefault="00000000" w:rsidRPr="00000000" w14:paraId="00000001">
      <w:pPr>
        <w:spacing w:line="276" w:lineRule="auto"/>
        <w:contextualSpacing w:val="0"/>
        <w:jc w:val="center"/>
        <w:rPr>
          <w:b w:val="1"/>
          <w:sz w:val="28"/>
          <w:szCs w:val="28"/>
        </w:rPr>
      </w:pPr>
      <w:r w:rsidDel="00000000" w:rsidR="00000000" w:rsidRPr="00000000">
        <w:rPr>
          <w:b w:val="1"/>
          <w:sz w:val="28"/>
          <w:szCs w:val="28"/>
          <w:rtl w:val="0"/>
        </w:rPr>
        <w:t xml:space="preserve">¡México recibe la primera carrera Hello Kitty de América Latina!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left"/>
        <w:rPr>
          <w:b w:val="1"/>
          <w:sz w:val="28"/>
          <w:szCs w:val="28"/>
        </w:rPr>
      </w:pPr>
      <w:r w:rsidDel="00000000" w:rsidR="00000000" w:rsidRPr="00000000">
        <w:rPr>
          <w:rtl w:val="0"/>
        </w:rPr>
      </w:r>
    </w:p>
    <w:p w:rsidR="00000000" w:rsidDel="00000000" w:rsidP="00000000" w:rsidRDefault="00000000" w:rsidRPr="00000000" w14:paraId="00000003">
      <w:pPr>
        <w:ind w:right="-90"/>
        <w:contextualSpacing w:val="0"/>
        <w:jc w:val="both"/>
        <w:rPr/>
      </w:pPr>
      <w:r w:rsidDel="00000000" w:rsidR="00000000" w:rsidRPr="00000000">
        <w:rPr>
          <w:rtl w:val="0"/>
        </w:rPr>
        <w:t xml:space="preserve">¿Te gusta correr y vivir aventuras con toda tu familia? Entonces no te puedes perder la </w:t>
      </w:r>
      <w:r w:rsidDel="00000000" w:rsidR="00000000" w:rsidRPr="00000000">
        <w:rPr>
          <w:b w:val="1"/>
          <w:rtl w:val="0"/>
        </w:rPr>
        <w:t xml:space="preserve">Gran Carrera Hello Kitty®</w:t>
      </w:r>
      <w:r w:rsidDel="00000000" w:rsidR="00000000" w:rsidRPr="00000000">
        <w:rPr>
          <w:rtl w:val="0"/>
        </w:rPr>
        <w:t xml:space="preserve">, que se celebrará el próximo </w:t>
      </w:r>
      <w:r w:rsidDel="00000000" w:rsidR="00000000" w:rsidRPr="00000000">
        <w:rPr>
          <w:b w:val="1"/>
          <w:rtl w:val="0"/>
        </w:rPr>
        <w:t xml:space="preserve">domingo 14 de octubre</w:t>
      </w:r>
      <w:r w:rsidDel="00000000" w:rsidR="00000000" w:rsidRPr="00000000">
        <w:rPr>
          <w:rtl w:val="0"/>
        </w:rPr>
        <w:t xml:space="preserve"> en la Ciudad de México. En esta carrera, que está abierta para niños y adultos que amen ejercitarse y vivir aventuras con </w:t>
      </w:r>
      <w:r w:rsidDel="00000000" w:rsidR="00000000" w:rsidRPr="00000000">
        <w:rPr>
          <w:b w:val="1"/>
          <w:rtl w:val="0"/>
        </w:rPr>
        <w:t xml:space="preserve">Hello Kitty</w:t>
      </w:r>
      <w:r w:rsidDel="00000000" w:rsidR="00000000" w:rsidRPr="00000000">
        <w:rPr>
          <w:rtl w:val="0"/>
        </w:rPr>
        <w:t xml:space="preserve"> como su compañera ideal.</w:t>
      </w:r>
    </w:p>
    <w:p w:rsidR="00000000" w:rsidDel="00000000" w:rsidP="00000000" w:rsidRDefault="00000000" w:rsidRPr="00000000" w14:paraId="00000004">
      <w:pPr>
        <w:ind w:right="-90"/>
        <w:contextualSpacing w:val="0"/>
        <w:jc w:val="both"/>
        <w:rPr/>
      </w:pPr>
      <w:r w:rsidDel="00000000" w:rsidR="00000000" w:rsidRPr="00000000">
        <w:rPr>
          <w:rtl w:val="0"/>
        </w:rPr>
      </w:r>
    </w:p>
    <w:p w:rsidR="00000000" w:rsidDel="00000000" w:rsidP="00000000" w:rsidRDefault="00000000" w:rsidRPr="00000000" w14:paraId="00000005">
      <w:pPr>
        <w:ind w:right="-90"/>
        <w:contextualSpacing w:val="0"/>
        <w:jc w:val="both"/>
        <w:rPr/>
      </w:pPr>
      <w:r w:rsidDel="00000000" w:rsidR="00000000" w:rsidRPr="00000000">
        <w:rPr>
          <w:rtl w:val="0"/>
        </w:rPr>
        <w:t xml:space="preserve">En este día, podrán convivir hasta 5,000 corredores entre adultos y niños en las categorías de 5 km varonil y femenil y caminata familiar de 2 km. Al inscribirte, recibirás un lindo kit con un </w:t>
      </w:r>
      <w:r w:rsidDel="00000000" w:rsidR="00000000" w:rsidRPr="00000000">
        <w:rPr>
          <w:highlight w:val="white"/>
          <w:rtl w:val="0"/>
        </w:rPr>
        <w:t xml:space="preserve">morral, un número de corredor, una linda playera, y una medalla para participantes súper </w:t>
      </w:r>
      <w:r w:rsidDel="00000000" w:rsidR="00000000" w:rsidRPr="00000000">
        <w:rPr>
          <w:i w:val="1"/>
          <w:highlight w:val="white"/>
          <w:rtl w:val="0"/>
        </w:rPr>
        <w:t xml:space="preserve">cool</w:t>
      </w:r>
      <w:r w:rsidDel="00000000" w:rsidR="00000000" w:rsidRPr="00000000">
        <w:rPr>
          <w:rtl w:val="0"/>
        </w:rPr>
        <w:t xml:space="preserve">. Y si eres uno de los ganadores, ¡podrás recibir además un increíble trofeo!</w:t>
      </w:r>
    </w:p>
    <w:p w:rsidR="00000000" w:rsidDel="00000000" w:rsidP="00000000" w:rsidRDefault="00000000" w:rsidRPr="00000000" w14:paraId="00000006">
      <w:pPr>
        <w:ind w:right="-90"/>
        <w:contextualSpacing w:val="0"/>
        <w:jc w:val="both"/>
        <w:rPr/>
      </w:pPr>
      <w:r w:rsidDel="00000000" w:rsidR="00000000" w:rsidRPr="00000000">
        <w:rPr>
          <w:rtl w:val="0"/>
        </w:rPr>
      </w:r>
    </w:p>
    <w:p w:rsidR="00000000" w:rsidDel="00000000" w:rsidP="00000000" w:rsidRDefault="00000000" w:rsidRPr="00000000" w14:paraId="00000007">
      <w:pPr>
        <w:ind w:right="-90"/>
        <w:contextualSpacing w:val="0"/>
        <w:jc w:val="both"/>
        <w:rPr/>
      </w:pPr>
      <w:r w:rsidDel="00000000" w:rsidR="00000000" w:rsidRPr="00000000">
        <w:rPr>
          <w:rtl w:val="0"/>
        </w:rPr>
        <w:t xml:space="preserve">Pero eso no es todo, porque la carrera contará con diferentes actividades y animación a lo largo de la ruta y también cuando llegues a la meta, además de servicios como zona de snacks, espacios para recuperarte e hidratarte. Al final de la competencia, podrás disfrutar de una convivencia familiar, en la cual </w:t>
      </w:r>
      <w:r w:rsidDel="00000000" w:rsidR="00000000" w:rsidRPr="00000000">
        <w:rPr>
          <w:b w:val="1"/>
          <w:rtl w:val="0"/>
        </w:rPr>
        <w:t xml:space="preserve">Hello Kitty</w:t>
      </w:r>
      <w:r w:rsidDel="00000000" w:rsidR="00000000" w:rsidRPr="00000000">
        <w:rPr>
          <w:rtl w:val="0"/>
        </w:rPr>
        <w:t xml:space="preserve"> estará presente para tomarse fotos con los asistentes.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76" w:lineRule="auto"/>
        <w:ind w:right="-90"/>
        <w:contextualSpacing w:val="0"/>
        <w:jc w:val="both"/>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76" w:lineRule="auto"/>
        <w:ind w:right="-90"/>
        <w:contextualSpacing w:val="0"/>
        <w:jc w:val="both"/>
        <w:rPr/>
      </w:pPr>
      <w:r w:rsidDel="00000000" w:rsidR="00000000" w:rsidRPr="00000000">
        <w:rPr>
          <w:rtl w:val="0"/>
        </w:rPr>
        <w:t xml:space="preserve">La carrera se realizará en la Primera Sección del Bosque de Chapultepec, y para participar solo necesitas ingresar en el sitio web de </w:t>
      </w:r>
      <w:hyperlink r:id="rId6">
        <w:r w:rsidDel="00000000" w:rsidR="00000000" w:rsidRPr="00000000">
          <w:rPr>
            <w:color w:val="1155cc"/>
            <w:u w:val="single"/>
            <w:rtl w:val="0"/>
          </w:rPr>
          <w:t xml:space="preserve">Total Running</w:t>
        </w:r>
      </w:hyperlink>
      <w:r w:rsidDel="00000000" w:rsidR="00000000" w:rsidRPr="00000000">
        <w:rPr>
          <w:rtl w:val="0"/>
        </w:rPr>
        <w:t xml:space="preserve"> o visitar cualquier tienda Innovasport.</w:t>
      </w:r>
    </w:p>
    <w:p w:rsidR="00000000" w:rsidDel="00000000" w:rsidP="00000000" w:rsidRDefault="00000000" w:rsidRPr="00000000" w14:paraId="0000000A">
      <w:pPr>
        <w:ind w:right="-90"/>
        <w:contextualSpacing w:val="0"/>
        <w:jc w:val="both"/>
        <w:rPr/>
      </w:pPr>
      <w:r w:rsidDel="00000000" w:rsidR="00000000" w:rsidRPr="00000000">
        <w:rPr>
          <w:rtl w:val="0"/>
        </w:rPr>
      </w:r>
    </w:p>
    <w:p w:rsidR="00000000" w:rsidDel="00000000" w:rsidP="00000000" w:rsidRDefault="00000000" w:rsidRPr="00000000" w14:paraId="0000000B">
      <w:pPr>
        <w:ind w:right="-90"/>
        <w:contextualSpacing w:val="0"/>
        <w:jc w:val="both"/>
        <w:rPr/>
      </w:pPr>
      <w:r w:rsidDel="00000000" w:rsidR="00000000" w:rsidRPr="00000000">
        <w:rPr>
          <w:rtl w:val="0"/>
        </w:rPr>
        <w:t xml:space="preserve">¡No dejes de vivir grandes aventuras y correr al lado de </w:t>
      </w:r>
      <w:r w:rsidDel="00000000" w:rsidR="00000000" w:rsidRPr="00000000">
        <w:rPr>
          <w:b w:val="1"/>
          <w:rtl w:val="0"/>
        </w:rPr>
        <w:t xml:space="preserve">Hello Kitty</w:t>
      </w:r>
      <w:r w:rsidDel="00000000" w:rsidR="00000000" w:rsidRPr="00000000">
        <w:rPr>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76" w:lineRule="auto"/>
        <w:ind w:right="-90"/>
        <w:contextualSpacing w:val="0"/>
        <w:jc w:val="both"/>
        <w:rPr>
          <w:b w:val="1"/>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ind w:right="-90"/>
        <w:contextualSpacing w:val="0"/>
        <w:jc w:val="both"/>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ind w:right="-90"/>
        <w:contextualSpacing w:val="0"/>
        <w:jc w:val="both"/>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tabs>
          <w:tab w:val="left" w:pos="8010"/>
        </w:tabs>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90"/>
        <w:contextualSpacing w:val="0"/>
        <w:jc w:val="both"/>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jc w:val="both"/>
        <w:rPr>
          <w:b w:val="1"/>
          <w:sz w:val="18"/>
          <w:szCs w:val="1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jc w:val="both"/>
        <w:rPr>
          <w:b w:val="1"/>
        </w:rPr>
      </w:pPr>
      <w:r w:rsidDel="00000000" w:rsidR="00000000" w:rsidRPr="00000000">
        <w:rPr>
          <w:b w:val="1"/>
          <w:rtl w:val="0"/>
        </w:rPr>
        <w:t xml:space="preserve">CONTACTO</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jc w:val="both"/>
        <w:rPr>
          <w:b w:val="1"/>
        </w:rPr>
      </w:pPr>
      <w:r w:rsidDel="00000000" w:rsidR="00000000" w:rsidRPr="00000000">
        <w:rPr>
          <w:b w:val="1"/>
          <w:rtl w:val="0"/>
        </w:rPr>
        <w:t xml:space="preserve">Another Company</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Aileen Alvarado</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Ejecutivo de cuenta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(55) 41 41 12 84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jc w:val="both"/>
        <w:rPr>
          <w:b w:val="1"/>
          <w:sz w:val="20"/>
          <w:szCs w:val="20"/>
        </w:rPr>
      </w:pPr>
      <w:r w:rsidDel="00000000" w:rsidR="00000000" w:rsidRPr="00000000">
        <w:rPr>
          <w:rtl w:val="0"/>
        </w:rPr>
        <w:t xml:space="preserve">aileen@another.co</w:t>
      </w:r>
      <w:r w:rsidDel="00000000" w:rsidR="00000000" w:rsidRPr="00000000">
        <w:rPr>
          <w:rtl w:val="0"/>
        </w:rPr>
      </w:r>
    </w:p>
    <w:sectPr>
      <w:head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color w:val="ff0000"/>
        <w:sz w:val="36"/>
        <w:szCs w:val="36"/>
      </w:rPr>
      <w:drawing>
        <wp:inline distB="114300" distT="114300" distL="114300" distR="114300">
          <wp:extent cx="5053013" cy="1199319"/>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053013" cy="11993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otalrunning.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